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616434">
        <w:rPr>
          <w:rFonts w:ascii="Century" w:eastAsia="Calibri" w:hAnsi="Century"/>
          <w:b/>
          <w:bCs/>
          <w:sz w:val="32"/>
          <w:szCs w:val="32"/>
          <w:lang w:eastAsia="ru-RU"/>
        </w:rPr>
        <w:t>25/67-893</w:t>
      </w:r>
      <w:r w:rsidR="00616434">
        <w:rPr>
          <w:rFonts w:ascii="Century" w:eastAsia="Calibri" w:hAnsi="Century"/>
          <w:b/>
          <w:bCs/>
          <w:sz w:val="32"/>
          <w:szCs w:val="32"/>
          <w:lang w:eastAsia="ru-RU"/>
        </w:rPr>
        <w:t>6</w:t>
      </w:r>
      <w:bookmarkStart w:id="1" w:name="_GoBack"/>
      <w:bookmarkEnd w:id="1"/>
    </w:p>
    <w:p w:rsidR="004F3997" w:rsidRPr="00D07A87" w:rsidRDefault="008466AD">
      <w:pPr>
        <w:pStyle w:val="Standard"/>
        <w:jc w:val="both"/>
      </w:pPr>
      <w:bookmarkStart w:id="2" w:name="_Hlk697358751"/>
      <w:bookmarkEnd w:id="2"/>
      <w:r w:rsidRPr="00D07A87">
        <w:rPr>
          <w:rFonts w:ascii="Century" w:eastAsia="Calibri" w:hAnsi="Century"/>
          <w:lang w:eastAsia="ru-RU"/>
        </w:rPr>
        <w:t>25 вересн</w:t>
      </w:r>
      <w:r w:rsidR="00E86D81" w:rsidRPr="00D07A87">
        <w:rPr>
          <w:rFonts w:ascii="Century" w:eastAsia="Calibri" w:hAnsi="Century"/>
          <w:lang w:eastAsia="ru-RU"/>
        </w:rPr>
        <w:t>я</w:t>
      </w:r>
      <w:r w:rsidRPr="00D07A87">
        <w:rPr>
          <w:rFonts w:ascii="Century" w:eastAsia="Calibri" w:hAnsi="Century"/>
          <w:lang w:eastAsia="ru-RU"/>
        </w:rPr>
        <w:t xml:space="preserve"> 2025</w:t>
      </w:r>
      <w:r w:rsidR="00B91542" w:rsidRPr="00D07A87">
        <w:rPr>
          <w:rFonts w:ascii="Century" w:eastAsia="Calibri" w:hAnsi="Century"/>
          <w:lang w:eastAsia="ru-RU"/>
        </w:rPr>
        <w:t xml:space="preserve"> року</w:t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35742F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B91542" w:rsidRPr="00D07A87">
        <w:rPr>
          <w:rFonts w:ascii="Century" w:eastAsia="Calibri" w:hAnsi="Century"/>
          <w:lang w:eastAsia="ru-RU"/>
        </w:rPr>
        <w:tab/>
      </w:r>
      <w:r w:rsidR="005F0F5A" w:rsidRPr="00D07A87">
        <w:rPr>
          <w:rFonts w:ascii="Century" w:eastAsia="Calibri" w:hAnsi="Century"/>
          <w:lang w:eastAsia="ru-RU"/>
        </w:rPr>
        <w:t xml:space="preserve">     </w:t>
      </w:r>
      <w:r w:rsidR="0035742F" w:rsidRPr="00D07A87">
        <w:rPr>
          <w:rFonts w:ascii="Century" w:eastAsia="Calibri" w:hAnsi="Century"/>
          <w:lang w:eastAsia="ru-RU"/>
        </w:rPr>
        <w:t xml:space="preserve">    </w:t>
      </w:r>
      <w:r w:rsidR="00B91542" w:rsidRPr="00D07A87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D07A87" w:rsidRDefault="00EB1147" w:rsidP="00C87D52">
      <w:pPr>
        <w:pStyle w:val="ad"/>
        <w:suppressAutoHyphens w:val="0"/>
        <w:autoSpaceDN/>
        <w:spacing w:line="276" w:lineRule="auto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3E3E05" w:rsidRPr="00D07A87" w:rsidRDefault="003E3E0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Про надання дозволу на розроблення детального плану території</w:t>
      </w:r>
      <w:r w:rsidR="00431D2A" w:rsidRPr="00D07A87">
        <w:rPr>
          <w:rFonts w:ascii="Century" w:hAnsi="Century"/>
          <w:sz w:val="24"/>
          <w:szCs w:val="24"/>
          <w:lang w:val="uk-UA"/>
        </w:rPr>
        <w:t xml:space="preserve"> </w:t>
      </w:r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обмеженої автодорогою М-11 Львів-Шегині, СТ «Мрія» та автодорогою С140335 </w:t>
      </w:r>
      <w:proofErr w:type="spellStart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Думанів</w:t>
      </w:r>
      <w:proofErr w:type="spellEnd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– Суховоля в </w:t>
      </w:r>
      <w:proofErr w:type="spellStart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с.Бартатів</w:t>
      </w:r>
      <w:proofErr w:type="spellEnd"/>
      <w:r w:rsidRPr="00D07A8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Львівського району Львівської області</w:t>
      </w:r>
    </w:p>
    <w:p w:rsidR="003E3E05" w:rsidRPr="00D07A87" w:rsidRDefault="003E3E05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</w:p>
    <w:p w:rsidR="004F3997" w:rsidRPr="006F7CD5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6F7CD5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E12755" w:rsidRPr="006F7CD5">
        <w:rPr>
          <w:rFonts w:ascii="Century" w:hAnsi="Century"/>
          <w:color w:val="auto"/>
          <w:sz w:val="24"/>
          <w:szCs w:val="24"/>
          <w:lang w:val="uk-UA"/>
        </w:rPr>
        <w:t>Бойчишин</w:t>
      </w:r>
      <w:proofErr w:type="spellEnd"/>
      <w:r w:rsidR="00E12755" w:rsidRPr="006F7CD5">
        <w:rPr>
          <w:rFonts w:ascii="Century" w:hAnsi="Century"/>
          <w:color w:val="auto"/>
          <w:sz w:val="24"/>
          <w:szCs w:val="24"/>
          <w:lang w:val="uk-UA"/>
        </w:rPr>
        <w:t xml:space="preserve"> Оксани Миронівни</w:t>
      </w:r>
      <w:r w:rsidR="00C03FBD" w:rsidRPr="006F7CD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F7CD5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F7CD5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6F7CD5">
        <w:rPr>
          <w:rFonts w:ascii="Century" w:hAnsi="Century"/>
          <w:sz w:val="24"/>
          <w:szCs w:val="24"/>
          <w:lang w:val="uk-UA"/>
        </w:rPr>
        <w:t>на розробл</w:t>
      </w:r>
      <w:r w:rsidR="00431D2A" w:rsidRPr="006F7CD5">
        <w:rPr>
          <w:rFonts w:ascii="Century" w:hAnsi="Century"/>
          <w:sz w:val="24"/>
          <w:szCs w:val="24"/>
          <w:lang w:val="uk-UA"/>
        </w:rPr>
        <w:t>ення детального плану території</w:t>
      </w:r>
      <w:r w:rsidR="000C1903" w:rsidRPr="006F7CD5">
        <w:rPr>
          <w:rFonts w:ascii="Century" w:hAnsi="Century"/>
          <w:sz w:val="24"/>
          <w:szCs w:val="24"/>
          <w:lang w:val="uk-UA"/>
        </w:rPr>
        <w:t xml:space="preserve"> </w:t>
      </w:r>
      <w:r w:rsidR="003D3BBF" w:rsidRPr="006F7CD5">
        <w:rPr>
          <w:rFonts w:ascii="Century" w:hAnsi="Century"/>
          <w:sz w:val="24"/>
          <w:szCs w:val="24"/>
          <w:lang w:val="uk-UA"/>
        </w:rPr>
        <w:t>для розміщення об’єктів громадської забудови на земельній ділянці з кадастровим номером 4620980800:10:000:0055, з метою деталізації положень генерального плану</w:t>
      </w:r>
      <w:r w:rsidR="005B7A5A" w:rsidRPr="006F7CD5">
        <w:rPr>
          <w:rFonts w:ascii="Century" w:hAnsi="Century"/>
          <w:sz w:val="24"/>
          <w:szCs w:val="24"/>
          <w:lang w:val="uk-UA"/>
        </w:rPr>
        <w:t>,</w:t>
      </w:r>
      <w:r w:rsidR="003D3BBF" w:rsidRPr="006F7CD5">
        <w:rPr>
          <w:rFonts w:ascii="Century" w:hAnsi="Century"/>
          <w:sz w:val="24"/>
          <w:szCs w:val="24"/>
          <w:lang w:val="uk-UA"/>
        </w:rPr>
        <w:t xml:space="preserve"> визначення планувальної організації та розвитку частини території с.</w:t>
      </w:r>
      <w:r w:rsidR="007A6F11" w:rsidRPr="006F7CD5">
        <w:rPr>
          <w:rFonts w:ascii="Century" w:hAnsi="Century"/>
          <w:sz w:val="24"/>
          <w:szCs w:val="24"/>
          <w:lang w:val="uk-UA"/>
        </w:rPr>
        <w:t xml:space="preserve"> </w:t>
      </w:r>
      <w:proofErr w:type="spellStart"/>
      <w:r w:rsidR="003D3BBF" w:rsidRPr="006F7CD5">
        <w:rPr>
          <w:rFonts w:ascii="Century" w:hAnsi="Century"/>
          <w:sz w:val="24"/>
          <w:szCs w:val="24"/>
          <w:lang w:val="uk-UA"/>
        </w:rPr>
        <w:t>Бартатів</w:t>
      </w:r>
      <w:proofErr w:type="spellEnd"/>
      <w:r w:rsidR="005965A7" w:rsidRPr="006F7CD5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957D59" w:rsidRPr="006F7CD5">
        <w:rPr>
          <w:rFonts w:ascii="Century" w:hAnsi="Century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957D59" w:rsidRPr="006F7CD5">
        <w:rPr>
          <w:rFonts w:ascii="Century" w:hAnsi="Century"/>
          <w:sz w:val="24"/>
          <w:szCs w:val="24"/>
          <w:lang w:val="uk-UA"/>
        </w:rPr>
        <w:t>ст.ст</w:t>
      </w:r>
      <w:proofErr w:type="spellEnd"/>
      <w:r w:rsidR="00957D59" w:rsidRPr="006F7CD5">
        <w:rPr>
          <w:rFonts w:ascii="Century" w:hAnsi="Century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957D59" w:rsidRPr="006F7CD5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957D59" w:rsidRPr="006F7CD5">
        <w:rPr>
          <w:rFonts w:ascii="Century" w:hAnsi="Century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міська рада</w:t>
      </w:r>
    </w:p>
    <w:p w:rsidR="00D84732" w:rsidRPr="00D07A87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D07A87" w:rsidRDefault="00B91542" w:rsidP="00666A7D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D07A87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D07A87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6F7CD5" w:rsidRDefault="003D3BBF" w:rsidP="00E12755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>Надати</w:t>
      </w:r>
      <w:r w:rsidR="00E02ABA" w:rsidRPr="006F7CD5">
        <w:rPr>
          <w:rFonts w:ascii="Century" w:hAnsi="Century"/>
        </w:rPr>
        <w:t xml:space="preserve"> </w:t>
      </w:r>
      <w:r w:rsidR="00D37FC8" w:rsidRPr="006F7CD5">
        <w:rPr>
          <w:rFonts w:ascii="Century" w:hAnsi="Century"/>
        </w:rPr>
        <w:t>дозв</w:t>
      </w:r>
      <w:r w:rsidRPr="006F7CD5">
        <w:rPr>
          <w:rFonts w:ascii="Century" w:hAnsi="Century"/>
        </w:rPr>
        <w:t>і</w:t>
      </w:r>
      <w:r w:rsidR="00D37FC8" w:rsidRPr="006F7CD5">
        <w:rPr>
          <w:rFonts w:ascii="Century" w:hAnsi="Century"/>
        </w:rPr>
        <w:t>л</w:t>
      </w:r>
      <w:r w:rsidR="001178F4" w:rsidRPr="006F7CD5">
        <w:rPr>
          <w:rFonts w:ascii="Century" w:hAnsi="Century"/>
        </w:rPr>
        <w:t xml:space="preserve"> </w:t>
      </w:r>
      <w:r w:rsidR="00BF6A68" w:rsidRPr="006F7CD5">
        <w:rPr>
          <w:rFonts w:ascii="Century" w:hAnsi="Century"/>
        </w:rPr>
        <w:t>на розробл</w:t>
      </w:r>
      <w:r w:rsidR="00431D2A" w:rsidRPr="006F7CD5">
        <w:rPr>
          <w:rFonts w:ascii="Century" w:hAnsi="Century"/>
        </w:rPr>
        <w:t xml:space="preserve">ення детального плану території </w:t>
      </w:r>
      <w:r w:rsidR="003E3E05" w:rsidRPr="006F7CD5">
        <w:rPr>
          <w:rFonts w:ascii="Century" w:hAnsi="Century"/>
        </w:rPr>
        <w:t xml:space="preserve">обмеженої автодорогою М-11 Львів-Шегині, СТ «Мрія» та автодорогою С140335 </w:t>
      </w:r>
      <w:proofErr w:type="spellStart"/>
      <w:r w:rsidR="003E3E05" w:rsidRPr="006F7CD5">
        <w:rPr>
          <w:rFonts w:ascii="Century" w:hAnsi="Century"/>
        </w:rPr>
        <w:t>Думанів</w:t>
      </w:r>
      <w:proofErr w:type="spellEnd"/>
      <w:r w:rsidR="003E3E05" w:rsidRPr="006F7CD5">
        <w:rPr>
          <w:rFonts w:ascii="Century" w:hAnsi="Century"/>
        </w:rPr>
        <w:t xml:space="preserve"> – Суховоля в </w:t>
      </w:r>
      <w:proofErr w:type="spellStart"/>
      <w:r w:rsidR="003E3E05" w:rsidRPr="006F7CD5">
        <w:rPr>
          <w:rFonts w:ascii="Century" w:hAnsi="Century"/>
        </w:rPr>
        <w:t>с.Бартатів</w:t>
      </w:r>
      <w:proofErr w:type="spellEnd"/>
      <w:r w:rsidR="003E3E05" w:rsidRPr="006F7CD5">
        <w:rPr>
          <w:rFonts w:ascii="Century" w:hAnsi="Century"/>
        </w:rPr>
        <w:t xml:space="preserve"> </w:t>
      </w:r>
      <w:bookmarkStart w:id="5" w:name="_Hlk209196062"/>
      <w:r w:rsidR="003E3E05" w:rsidRPr="006F7CD5">
        <w:rPr>
          <w:rFonts w:ascii="Century" w:hAnsi="Century"/>
        </w:rPr>
        <w:t>Львівського району Львівської області</w:t>
      </w:r>
      <w:bookmarkEnd w:id="5"/>
      <w:r w:rsidR="003E3E05" w:rsidRPr="006F7CD5">
        <w:rPr>
          <w:rFonts w:ascii="Century" w:hAnsi="Century"/>
        </w:rPr>
        <w:t>.</w:t>
      </w:r>
    </w:p>
    <w:p w:rsidR="004F3997" w:rsidRPr="006F7CD5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6B6F29" w:rsidRPr="006F7CD5">
        <w:rPr>
          <w:rFonts w:ascii="Century" w:hAnsi="Century"/>
        </w:rPr>
        <w:t>за виготовленням детального плану території</w:t>
      </w:r>
      <w:r w:rsidRPr="006F7CD5">
        <w:rPr>
          <w:rFonts w:ascii="Century" w:hAnsi="Century"/>
        </w:rPr>
        <w:t>.</w:t>
      </w:r>
    </w:p>
    <w:p w:rsidR="004F3997" w:rsidRPr="006F7CD5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7F24BF" w:rsidRPr="0035742F" w:rsidRDefault="007F24BF" w:rsidP="007F24B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6F7CD5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F7CD5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6F7CD5">
        <w:rPr>
          <w:rFonts w:ascii="Century" w:hAnsi="Century"/>
        </w:rPr>
        <w:br/>
      </w:r>
      <w:r w:rsidRPr="006F7CD5">
        <w:rPr>
          <w:rFonts w:ascii="Century" w:hAnsi="Century"/>
        </w:rPr>
        <w:t>(гол. Н.</w:t>
      </w:r>
      <w:r w:rsidRPr="006F7CD5">
        <w:rPr>
          <w:rFonts w:ascii="Century" w:hAnsi="Century"/>
          <w:lang w:val="en-US"/>
        </w:rPr>
        <w:t xml:space="preserve"> </w:t>
      </w:r>
      <w:r w:rsidRPr="006F7CD5">
        <w:rPr>
          <w:rFonts w:ascii="Century" w:hAnsi="Century"/>
        </w:rPr>
        <w:t>Кульчицький).</w:t>
      </w:r>
    </w:p>
    <w:p w:rsidR="0035742F" w:rsidRPr="00D07A87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D07A87" w:rsidRDefault="00B91542">
      <w:pPr>
        <w:pStyle w:val="Standard"/>
        <w:jc w:val="both"/>
        <w:rPr>
          <w:rFonts w:ascii="Century" w:hAnsi="Century"/>
          <w:b/>
        </w:rPr>
      </w:pPr>
      <w:r w:rsidRPr="00D07A87">
        <w:rPr>
          <w:rFonts w:ascii="Century" w:hAnsi="Century"/>
          <w:b/>
        </w:rPr>
        <w:t xml:space="preserve">Міський голова </w:t>
      </w:r>
      <w:r w:rsidRPr="00D07A87">
        <w:rPr>
          <w:rFonts w:ascii="Century" w:hAnsi="Century"/>
          <w:b/>
        </w:rPr>
        <w:tab/>
      </w:r>
      <w:r w:rsidR="0035742F"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</w:r>
      <w:r w:rsidRPr="00D07A87">
        <w:rPr>
          <w:rFonts w:ascii="Century" w:hAnsi="Century"/>
          <w:b/>
        </w:rPr>
        <w:tab/>
        <w:t xml:space="preserve">  </w:t>
      </w:r>
      <w:r w:rsidR="0035742F" w:rsidRPr="00D07A87">
        <w:rPr>
          <w:rFonts w:ascii="Century" w:hAnsi="Century"/>
          <w:b/>
        </w:rPr>
        <w:t xml:space="preserve">       </w:t>
      </w:r>
      <w:r w:rsidRPr="00D07A87">
        <w:rPr>
          <w:rFonts w:ascii="Century" w:hAnsi="Century"/>
          <w:b/>
        </w:rPr>
        <w:t>Володимир РЕМЕНЯК</w:t>
      </w:r>
    </w:p>
    <w:sectPr w:rsidR="004F3997" w:rsidRPr="00D07A87" w:rsidSect="00D07A87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6FE2" w:rsidRDefault="00B36FE2">
      <w:r>
        <w:separator/>
      </w:r>
    </w:p>
  </w:endnote>
  <w:endnote w:type="continuationSeparator" w:id="0">
    <w:p w:rsidR="00B36FE2" w:rsidRDefault="00B36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6FE2" w:rsidRDefault="00B36FE2">
      <w:r>
        <w:rPr>
          <w:color w:val="000000"/>
        </w:rPr>
        <w:separator/>
      </w:r>
    </w:p>
  </w:footnote>
  <w:footnote w:type="continuationSeparator" w:id="0">
    <w:p w:rsidR="00B36FE2" w:rsidRDefault="00B36F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431D2A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431D2A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1903"/>
    <w:rsid w:val="000C59AA"/>
    <w:rsid w:val="000D7F98"/>
    <w:rsid w:val="000F5459"/>
    <w:rsid w:val="001025BC"/>
    <w:rsid w:val="001036CB"/>
    <w:rsid w:val="001178F4"/>
    <w:rsid w:val="0015697F"/>
    <w:rsid w:val="0018709A"/>
    <w:rsid w:val="001879C3"/>
    <w:rsid w:val="00191099"/>
    <w:rsid w:val="001D53D9"/>
    <w:rsid w:val="002019BA"/>
    <w:rsid w:val="00291054"/>
    <w:rsid w:val="00296C0F"/>
    <w:rsid w:val="002B1F2A"/>
    <w:rsid w:val="002D0BB3"/>
    <w:rsid w:val="00304586"/>
    <w:rsid w:val="003106AA"/>
    <w:rsid w:val="0032514D"/>
    <w:rsid w:val="0034408E"/>
    <w:rsid w:val="003509D3"/>
    <w:rsid w:val="003556F3"/>
    <w:rsid w:val="0035742F"/>
    <w:rsid w:val="00366A0D"/>
    <w:rsid w:val="003A71D5"/>
    <w:rsid w:val="003D177C"/>
    <w:rsid w:val="003D3BBF"/>
    <w:rsid w:val="003D6F8E"/>
    <w:rsid w:val="003E3E05"/>
    <w:rsid w:val="00431D2A"/>
    <w:rsid w:val="00462545"/>
    <w:rsid w:val="004E0839"/>
    <w:rsid w:val="004F3997"/>
    <w:rsid w:val="00500CF4"/>
    <w:rsid w:val="005321B0"/>
    <w:rsid w:val="005629E2"/>
    <w:rsid w:val="00585EC0"/>
    <w:rsid w:val="005965A7"/>
    <w:rsid w:val="005B7A5A"/>
    <w:rsid w:val="005F0F5A"/>
    <w:rsid w:val="00600FDE"/>
    <w:rsid w:val="006076D0"/>
    <w:rsid w:val="0061161F"/>
    <w:rsid w:val="00616434"/>
    <w:rsid w:val="006479B8"/>
    <w:rsid w:val="00666A7D"/>
    <w:rsid w:val="00692591"/>
    <w:rsid w:val="006B2CCD"/>
    <w:rsid w:val="006B6F29"/>
    <w:rsid w:val="006C4159"/>
    <w:rsid w:val="006D3744"/>
    <w:rsid w:val="006F7CD5"/>
    <w:rsid w:val="007019E2"/>
    <w:rsid w:val="00701BB8"/>
    <w:rsid w:val="00797D90"/>
    <w:rsid w:val="007A6F11"/>
    <w:rsid w:val="007B23DD"/>
    <w:rsid w:val="007C02A6"/>
    <w:rsid w:val="007E6504"/>
    <w:rsid w:val="007F24BF"/>
    <w:rsid w:val="007F6E55"/>
    <w:rsid w:val="00806DE6"/>
    <w:rsid w:val="00830B22"/>
    <w:rsid w:val="008466AD"/>
    <w:rsid w:val="00885C09"/>
    <w:rsid w:val="008A76CF"/>
    <w:rsid w:val="008D7E6C"/>
    <w:rsid w:val="008E5B27"/>
    <w:rsid w:val="008F038B"/>
    <w:rsid w:val="008F6DA8"/>
    <w:rsid w:val="00921971"/>
    <w:rsid w:val="00957D59"/>
    <w:rsid w:val="00985D00"/>
    <w:rsid w:val="009A3B24"/>
    <w:rsid w:val="009C30E0"/>
    <w:rsid w:val="009D4C3E"/>
    <w:rsid w:val="00A076E4"/>
    <w:rsid w:val="00A115C6"/>
    <w:rsid w:val="00A83368"/>
    <w:rsid w:val="00A97AFA"/>
    <w:rsid w:val="00AA1C09"/>
    <w:rsid w:val="00B1314D"/>
    <w:rsid w:val="00B36FE2"/>
    <w:rsid w:val="00B43DF6"/>
    <w:rsid w:val="00B464DA"/>
    <w:rsid w:val="00B91542"/>
    <w:rsid w:val="00BF6A68"/>
    <w:rsid w:val="00C01EF7"/>
    <w:rsid w:val="00C03FBD"/>
    <w:rsid w:val="00C1559B"/>
    <w:rsid w:val="00C53D0F"/>
    <w:rsid w:val="00C7785B"/>
    <w:rsid w:val="00C81927"/>
    <w:rsid w:val="00C81BD1"/>
    <w:rsid w:val="00C87D52"/>
    <w:rsid w:val="00CC353E"/>
    <w:rsid w:val="00CD78CC"/>
    <w:rsid w:val="00CF71B2"/>
    <w:rsid w:val="00D008F8"/>
    <w:rsid w:val="00D07A87"/>
    <w:rsid w:val="00D35544"/>
    <w:rsid w:val="00D37FC8"/>
    <w:rsid w:val="00D63EB5"/>
    <w:rsid w:val="00D643F6"/>
    <w:rsid w:val="00D715D7"/>
    <w:rsid w:val="00D84732"/>
    <w:rsid w:val="00D93C32"/>
    <w:rsid w:val="00E02ABA"/>
    <w:rsid w:val="00E12755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55B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DDFEA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1381</Words>
  <Characters>788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38</cp:revision>
  <cp:lastPrinted>2024-08-26T09:13:00Z</cp:lastPrinted>
  <dcterms:created xsi:type="dcterms:W3CDTF">2024-10-11T08:37:00Z</dcterms:created>
  <dcterms:modified xsi:type="dcterms:W3CDTF">2025-09-30T07:53:00Z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